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1CF1" w:rsidRPr="00296C91" w:rsidRDefault="00D45CDD" w:rsidP="002C0046">
      <w:pPr>
        <w:pStyle w:val="a6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caps/>
          <w:sz w:val="24"/>
          <w:szCs w:val="24"/>
        </w:rPr>
        <w:t xml:space="preserve"> ОТВЕТЫ НА </w:t>
      </w:r>
      <w:r w:rsidR="00560CAF" w:rsidRPr="00296C91">
        <w:rPr>
          <w:rFonts w:ascii="Times New Roman" w:hAnsi="Times New Roman" w:cs="Times New Roman"/>
          <w:b/>
          <w:caps/>
          <w:sz w:val="24"/>
          <w:szCs w:val="24"/>
        </w:rPr>
        <w:t>Задания</w:t>
      </w:r>
      <w:r w:rsidR="00560CAF" w:rsidRPr="00296C91">
        <w:rPr>
          <w:rFonts w:ascii="Times New Roman" w:hAnsi="Times New Roman" w:cs="Times New Roman"/>
          <w:b/>
          <w:caps/>
          <w:sz w:val="24"/>
          <w:szCs w:val="24"/>
        </w:rPr>
        <w:br/>
      </w:r>
      <w:r w:rsidR="00560CAF" w:rsidRPr="00296C91">
        <w:rPr>
          <w:rFonts w:ascii="Times New Roman" w:hAnsi="Times New Roman" w:cs="Times New Roman"/>
          <w:b/>
          <w:sz w:val="24"/>
          <w:szCs w:val="24"/>
        </w:rPr>
        <w:t xml:space="preserve">теоретического тура </w:t>
      </w:r>
      <w:bookmarkStart w:id="0" w:name="_GoBack"/>
      <w:r w:rsidR="003D571D" w:rsidRPr="003D571D">
        <w:rPr>
          <w:rFonts w:ascii="Times New Roman" w:hAnsi="Times New Roman" w:cs="Times New Roman"/>
          <w:b/>
          <w:sz w:val="24"/>
          <w:szCs w:val="24"/>
        </w:rPr>
        <w:t>школьного</w:t>
      </w:r>
      <w:r w:rsidR="00560CAF" w:rsidRPr="00296C91">
        <w:rPr>
          <w:rFonts w:ascii="Times New Roman" w:hAnsi="Times New Roman" w:cs="Times New Roman"/>
          <w:b/>
          <w:sz w:val="24"/>
          <w:szCs w:val="24"/>
        </w:rPr>
        <w:t xml:space="preserve"> этапа </w:t>
      </w:r>
      <w:bookmarkEnd w:id="0"/>
      <w:r w:rsidR="00560CAF" w:rsidRPr="00296C91">
        <w:rPr>
          <w:rFonts w:ascii="Times New Roman" w:hAnsi="Times New Roman" w:cs="Times New Roman"/>
          <w:b/>
          <w:sz w:val="24"/>
          <w:szCs w:val="24"/>
        </w:rPr>
        <w:t xml:space="preserve">Всероссийской </w:t>
      </w:r>
      <w:r w:rsidR="00560CAF" w:rsidRPr="00296C91">
        <w:rPr>
          <w:rFonts w:ascii="Times New Roman" w:hAnsi="Times New Roman" w:cs="Times New Roman"/>
          <w:b/>
          <w:sz w:val="24"/>
          <w:szCs w:val="24"/>
        </w:rPr>
        <w:br/>
        <w:t>олимпиады школьников по биологии. 201</w:t>
      </w:r>
      <w:r w:rsidR="000754C4">
        <w:rPr>
          <w:rFonts w:ascii="Times New Roman" w:hAnsi="Times New Roman" w:cs="Times New Roman"/>
          <w:b/>
          <w:sz w:val="24"/>
          <w:szCs w:val="24"/>
        </w:rPr>
        <w:t>8</w:t>
      </w:r>
      <w:r w:rsidR="00560CAF" w:rsidRPr="00296C91">
        <w:rPr>
          <w:rFonts w:ascii="Times New Roman" w:hAnsi="Times New Roman" w:cs="Times New Roman"/>
          <w:b/>
          <w:sz w:val="24"/>
          <w:szCs w:val="24"/>
        </w:rPr>
        <w:t>-201</w:t>
      </w:r>
      <w:r w:rsidR="000754C4">
        <w:rPr>
          <w:rFonts w:ascii="Times New Roman" w:hAnsi="Times New Roman" w:cs="Times New Roman"/>
          <w:b/>
          <w:sz w:val="24"/>
          <w:szCs w:val="24"/>
        </w:rPr>
        <w:t>9</w:t>
      </w:r>
      <w:r w:rsidR="00560CAF" w:rsidRPr="00296C9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560CAF" w:rsidRPr="00296C91">
        <w:rPr>
          <w:rFonts w:ascii="Times New Roman" w:hAnsi="Times New Roman" w:cs="Times New Roman"/>
          <w:b/>
          <w:sz w:val="24"/>
          <w:szCs w:val="24"/>
        </w:rPr>
        <w:t>уч</w:t>
      </w:r>
      <w:proofErr w:type="spellEnd"/>
      <w:r w:rsidR="00560CAF" w:rsidRPr="00296C91">
        <w:rPr>
          <w:rFonts w:ascii="Times New Roman" w:hAnsi="Times New Roman" w:cs="Times New Roman"/>
          <w:b/>
          <w:sz w:val="24"/>
          <w:szCs w:val="24"/>
        </w:rPr>
        <w:t>. год.</w:t>
      </w:r>
    </w:p>
    <w:p w:rsidR="00396B73" w:rsidRDefault="006D1CF1" w:rsidP="002C0046">
      <w:pPr>
        <w:pStyle w:val="a6"/>
        <w:spacing w:line="27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296C91">
        <w:rPr>
          <w:rFonts w:ascii="Times New Roman" w:eastAsia="Times New Roman" w:hAnsi="Times New Roman" w:cs="Times New Roman"/>
          <w:b/>
          <w:bCs/>
          <w:sz w:val="24"/>
          <w:szCs w:val="24"/>
        </w:rPr>
        <w:t>5-6 класс</w:t>
      </w:r>
      <w:r w:rsidR="00AF767F" w:rsidRPr="00296C9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="00AF767F" w:rsidRPr="00296C91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max</w:t>
      </w:r>
      <w:r w:rsidR="00AF767F" w:rsidRPr="003D571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40</w:t>
      </w:r>
      <w:r w:rsidR="00AF767F" w:rsidRPr="00296C9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баллов</w:t>
      </w:r>
    </w:p>
    <w:p w:rsidR="00296C91" w:rsidRPr="00296C91" w:rsidRDefault="00296C91" w:rsidP="002C0046">
      <w:pPr>
        <w:pStyle w:val="a6"/>
        <w:spacing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D1CF1" w:rsidRPr="00296C91" w:rsidRDefault="006D1CF1" w:rsidP="002C0046">
      <w:pPr>
        <w:pStyle w:val="a6"/>
        <w:spacing w:line="276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96C91">
        <w:rPr>
          <w:rFonts w:ascii="Times New Roman" w:eastAsia="Times New Roman" w:hAnsi="Times New Roman" w:cs="Times New Roman"/>
          <w:b/>
          <w:bCs/>
          <w:sz w:val="24"/>
          <w:szCs w:val="24"/>
        </w:rPr>
        <w:t>Часть I</w:t>
      </w:r>
      <w:r w:rsidR="00396B73" w:rsidRPr="00296C91">
        <w:rPr>
          <w:rFonts w:ascii="Times New Roman" w:eastAsia="Times New Roman" w:hAnsi="Times New Roman" w:cs="Times New Roman"/>
          <w:b/>
          <w:sz w:val="24"/>
          <w:szCs w:val="24"/>
        </w:rPr>
        <w:t xml:space="preserve">. </w:t>
      </w:r>
      <w:r w:rsidRPr="00296C91">
        <w:rPr>
          <w:rFonts w:ascii="Times New Roman" w:eastAsia="Times New Roman" w:hAnsi="Times New Roman" w:cs="Times New Roman"/>
          <w:b/>
          <w:bCs/>
          <w:sz w:val="24"/>
          <w:szCs w:val="24"/>
        </w:rPr>
        <w:t>1 балл за верный ответ, максимальное число баллов – 10.</w:t>
      </w:r>
    </w:p>
    <w:p w:rsidR="006D1CF1" w:rsidRPr="00296C91" w:rsidRDefault="006D1CF1" w:rsidP="002C0046">
      <w:pPr>
        <w:pStyle w:val="a6"/>
        <w:spacing w:line="27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96C91">
        <w:rPr>
          <w:rFonts w:ascii="Times New Roman" w:eastAsia="Times New Roman" w:hAnsi="Times New Roman" w:cs="Times New Roman"/>
          <w:sz w:val="24"/>
          <w:szCs w:val="24"/>
        </w:rPr>
        <w:t xml:space="preserve">1. </w:t>
      </w:r>
      <w:r w:rsidR="002E3FDA" w:rsidRPr="00296C91">
        <w:rPr>
          <w:rFonts w:ascii="Times New Roman" w:eastAsia="Times New Roman" w:hAnsi="Times New Roman" w:cs="Times New Roman"/>
          <w:sz w:val="24"/>
          <w:szCs w:val="24"/>
        </w:rPr>
        <w:t xml:space="preserve">Наземный образ жизни возможен </w:t>
      </w:r>
      <w:proofErr w:type="gramStart"/>
      <w:r w:rsidR="002E3FDA" w:rsidRPr="00296C91">
        <w:rPr>
          <w:rFonts w:ascii="Times New Roman" w:eastAsia="Times New Roman" w:hAnsi="Times New Roman" w:cs="Times New Roman"/>
          <w:sz w:val="24"/>
          <w:szCs w:val="24"/>
        </w:rPr>
        <w:t>для</w:t>
      </w:r>
      <w:proofErr w:type="gramEnd"/>
      <w:r w:rsidRPr="00296C91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6D1CF1" w:rsidRPr="00296C91" w:rsidRDefault="002E3FDA" w:rsidP="002C0046">
      <w:pPr>
        <w:pStyle w:val="a6"/>
        <w:spacing w:line="27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96C91">
        <w:rPr>
          <w:rFonts w:ascii="Times New Roman" w:eastAsia="Times New Roman" w:hAnsi="Times New Roman" w:cs="Times New Roman"/>
          <w:sz w:val="24"/>
          <w:szCs w:val="24"/>
        </w:rPr>
        <w:t>а) спирогиры</w:t>
      </w:r>
    </w:p>
    <w:p w:rsidR="006D1CF1" w:rsidRPr="00296C91" w:rsidRDefault="002E3FDA" w:rsidP="002C0046">
      <w:pPr>
        <w:pStyle w:val="a6"/>
        <w:spacing w:line="27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96C91">
        <w:rPr>
          <w:rFonts w:ascii="Times New Roman" w:eastAsia="Times New Roman" w:hAnsi="Times New Roman" w:cs="Times New Roman"/>
          <w:sz w:val="24"/>
          <w:szCs w:val="24"/>
        </w:rPr>
        <w:t>б) плеврококка +</w:t>
      </w:r>
    </w:p>
    <w:p w:rsidR="006D1CF1" w:rsidRPr="00296C91" w:rsidRDefault="002E3FDA" w:rsidP="002C0046">
      <w:pPr>
        <w:pStyle w:val="a6"/>
        <w:spacing w:line="27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96C91">
        <w:rPr>
          <w:rFonts w:ascii="Times New Roman" w:eastAsia="Times New Roman" w:hAnsi="Times New Roman" w:cs="Times New Roman"/>
          <w:sz w:val="24"/>
          <w:szCs w:val="24"/>
        </w:rPr>
        <w:t>в) хлореллы</w:t>
      </w:r>
    </w:p>
    <w:p w:rsidR="006D1CF1" w:rsidRPr="00296C91" w:rsidRDefault="002E3FDA" w:rsidP="002C0046">
      <w:pPr>
        <w:pStyle w:val="a6"/>
        <w:spacing w:line="27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96C91">
        <w:rPr>
          <w:rFonts w:ascii="Times New Roman" w:eastAsia="Times New Roman" w:hAnsi="Times New Roman" w:cs="Times New Roman"/>
          <w:sz w:val="24"/>
          <w:szCs w:val="24"/>
        </w:rPr>
        <w:t xml:space="preserve">г) </w:t>
      </w:r>
      <w:proofErr w:type="spellStart"/>
      <w:r w:rsidRPr="00296C91">
        <w:rPr>
          <w:rFonts w:ascii="Times New Roman" w:eastAsia="Times New Roman" w:hAnsi="Times New Roman" w:cs="Times New Roman"/>
          <w:sz w:val="24"/>
          <w:szCs w:val="24"/>
        </w:rPr>
        <w:t>улотрикса</w:t>
      </w:r>
      <w:proofErr w:type="spellEnd"/>
    </w:p>
    <w:p w:rsidR="006D1CF1" w:rsidRPr="00296C91" w:rsidRDefault="002E3FDA" w:rsidP="002C0046">
      <w:pPr>
        <w:pStyle w:val="a6"/>
        <w:spacing w:line="27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96C91">
        <w:rPr>
          <w:rFonts w:ascii="Times New Roman" w:eastAsia="Times New Roman" w:hAnsi="Times New Roman" w:cs="Times New Roman"/>
          <w:sz w:val="24"/>
          <w:szCs w:val="24"/>
        </w:rPr>
        <w:t>2.у тюльпана плод</w:t>
      </w:r>
      <w:r w:rsidR="006D1CF1" w:rsidRPr="00296C91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6D1CF1" w:rsidRPr="00296C91" w:rsidRDefault="002E3FDA" w:rsidP="002C0046">
      <w:pPr>
        <w:pStyle w:val="a6"/>
        <w:spacing w:line="27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96C91">
        <w:rPr>
          <w:rFonts w:ascii="Times New Roman" w:eastAsia="Times New Roman" w:hAnsi="Times New Roman" w:cs="Times New Roman"/>
          <w:sz w:val="24"/>
          <w:szCs w:val="24"/>
        </w:rPr>
        <w:t>а) коробочка +</w:t>
      </w:r>
    </w:p>
    <w:p w:rsidR="006D1CF1" w:rsidRPr="00296C91" w:rsidRDefault="002E3FDA" w:rsidP="002C0046">
      <w:pPr>
        <w:pStyle w:val="a6"/>
        <w:spacing w:line="27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96C91">
        <w:rPr>
          <w:rFonts w:ascii="Times New Roman" w:eastAsia="Times New Roman" w:hAnsi="Times New Roman" w:cs="Times New Roman"/>
          <w:sz w:val="24"/>
          <w:szCs w:val="24"/>
        </w:rPr>
        <w:t>б) ягода</w:t>
      </w:r>
    </w:p>
    <w:p w:rsidR="006D1CF1" w:rsidRPr="00296C91" w:rsidRDefault="002E3FDA" w:rsidP="002C0046">
      <w:pPr>
        <w:pStyle w:val="a6"/>
        <w:spacing w:line="27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96C91">
        <w:rPr>
          <w:rFonts w:ascii="Times New Roman" w:eastAsia="Times New Roman" w:hAnsi="Times New Roman" w:cs="Times New Roman"/>
          <w:sz w:val="24"/>
          <w:szCs w:val="24"/>
        </w:rPr>
        <w:t>в) орешек</w:t>
      </w:r>
    </w:p>
    <w:p w:rsidR="006D1CF1" w:rsidRPr="00296C91" w:rsidRDefault="002E3FDA" w:rsidP="002C0046">
      <w:pPr>
        <w:pStyle w:val="a6"/>
        <w:spacing w:line="27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96C91">
        <w:rPr>
          <w:rFonts w:ascii="Times New Roman" w:eastAsia="Times New Roman" w:hAnsi="Times New Roman" w:cs="Times New Roman"/>
          <w:sz w:val="24"/>
          <w:szCs w:val="24"/>
        </w:rPr>
        <w:t xml:space="preserve">г) </w:t>
      </w:r>
      <w:proofErr w:type="spellStart"/>
      <w:r w:rsidRPr="00296C91">
        <w:rPr>
          <w:rFonts w:ascii="Times New Roman" w:eastAsia="Times New Roman" w:hAnsi="Times New Roman" w:cs="Times New Roman"/>
          <w:sz w:val="24"/>
          <w:szCs w:val="24"/>
        </w:rPr>
        <w:t>многоорешек</w:t>
      </w:r>
      <w:proofErr w:type="spellEnd"/>
    </w:p>
    <w:p w:rsidR="006D1CF1" w:rsidRPr="00296C91" w:rsidRDefault="006D1CF1" w:rsidP="002C0046">
      <w:pPr>
        <w:pStyle w:val="a6"/>
        <w:spacing w:line="27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96C91">
        <w:rPr>
          <w:rFonts w:ascii="Times New Roman" w:eastAsia="Times New Roman" w:hAnsi="Times New Roman" w:cs="Times New Roman"/>
          <w:sz w:val="24"/>
          <w:szCs w:val="24"/>
        </w:rPr>
        <w:t>3. Усики гороха и колючки барбариса являются видоизмененными;</w:t>
      </w:r>
    </w:p>
    <w:p w:rsidR="006D1CF1" w:rsidRPr="00296C91" w:rsidRDefault="006D1CF1" w:rsidP="002C0046">
      <w:pPr>
        <w:pStyle w:val="a6"/>
        <w:spacing w:line="27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96C91">
        <w:rPr>
          <w:rFonts w:ascii="Times New Roman" w:eastAsia="Times New Roman" w:hAnsi="Times New Roman" w:cs="Times New Roman"/>
          <w:sz w:val="24"/>
          <w:szCs w:val="24"/>
        </w:rPr>
        <w:t>a) листьями +</w:t>
      </w:r>
    </w:p>
    <w:p w:rsidR="006D1CF1" w:rsidRPr="00296C91" w:rsidRDefault="006D1CF1" w:rsidP="002C0046">
      <w:pPr>
        <w:pStyle w:val="a6"/>
        <w:spacing w:line="27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96C91">
        <w:rPr>
          <w:rFonts w:ascii="Times New Roman" w:eastAsia="Times New Roman" w:hAnsi="Times New Roman" w:cs="Times New Roman"/>
          <w:sz w:val="24"/>
          <w:szCs w:val="24"/>
        </w:rPr>
        <w:t>б) стеблями</w:t>
      </w:r>
    </w:p>
    <w:p w:rsidR="006D1CF1" w:rsidRPr="00296C91" w:rsidRDefault="006D1CF1" w:rsidP="002C0046">
      <w:pPr>
        <w:pStyle w:val="a6"/>
        <w:spacing w:line="27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96C91">
        <w:rPr>
          <w:rFonts w:ascii="Times New Roman" w:eastAsia="Times New Roman" w:hAnsi="Times New Roman" w:cs="Times New Roman"/>
          <w:sz w:val="24"/>
          <w:szCs w:val="24"/>
        </w:rPr>
        <w:t>в) прилистниками</w:t>
      </w:r>
    </w:p>
    <w:p w:rsidR="006D1CF1" w:rsidRPr="00296C91" w:rsidRDefault="006D1CF1" w:rsidP="002C0046">
      <w:pPr>
        <w:pStyle w:val="a6"/>
        <w:spacing w:line="27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96C91">
        <w:rPr>
          <w:rFonts w:ascii="Times New Roman" w:eastAsia="Times New Roman" w:hAnsi="Times New Roman" w:cs="Times New Roman"/>
          <w:sz w:val="24"/>
          <w:szCs w:val="24"/>
        </w:rPr>
        <w:t>г) у гороха – листьями, а у барбариса – стеблями</w:t>
      </w:r>
    </w:p>
    <w:p w:rsidR="006D1CF1" w:rsidRPr="00296C91" w:rsidRDefault="006D1CF1" w:rsidP="002C0046">
      <w:pPr>
        <w:pStyle w:val="a6"/>
        <w:spacing w:line="27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96C91">
        <w:rPr>
          <w:rFonts w:ascii="Times New Roman" w:eastAsia="Times New Roman" w:hAnsi="Times New Roman" w:cs="Times New Roman"/>
          <w:sz w:val="24"/>
          <w:szCs w:val="24"/>
        </w:rPr>
        <w:t xml:space="preserve">5. Изменение окраски листьев осенью связано </w:t>
      </w:r>
      <w:proofErr w:type="gramStart"/>
      <w:r w:rsidRPr="00296C91">
        <w:rPr>
          <w:rFonts w:ascii="Times New Roman" w:eastAsia="Times New Roman" w:hAnsi="Times New Roman" w:cs="Times New Roman"/>
          <w:sz w:val="24"/>
          <w:szCs w:val="24"/>
        </w:rPr>
        <w:t>с</w:t>
      </w:r>
      <w:proofErr w:type="gramEnd"/>
      <w:r w:rsidRPr="00296C91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6D1CF1" w:rsidRPr="00296C91" w:rsidRDefault="006D1CF1" w:rsidP="002C0046">
      <w:pPr>
        <w:pStyle w:val="a6"/>
        <w:spacing w:line="27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96C91">
        <w:rPr>
          <w:rFonts w:ascii="Times New Roman" w:eastAsia="Times New Roman" w:hAnsi="Times New Roman" w:cs="Times New Roman"/>
          <w:sz w:val="24"/>
          <w:szCs w:val="24"/>
        </w:rPr>
        <w:t>а) образованием хромопластов;</w:t>
      </w:r>
    </w:p>
    <w:p w:rsidR="006D1CF1" w:rsidRPr="00296C91" w:rsidRDefault="006D1CF1" w:rsidP="002C0046">
      <w:pPr>
        <w:pStyle w:val="a6"/>
        <w:spacing w:line="27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96C91">
        <w:rPr>
          <w:rFonts w:ascii="Times New Roman" w:eastAsia="Times New Roman" w:hAnsi="Times New Roman" w:cs="Times New Roman"/>
          <w:sz w:val="24"/>
          <w:szCs w:val="24"/>
        </w:rPr>
        <w:t>б) разрушением хлоропластов +;</w:t>
      </w:r>
    </w:p>
    <w:p w:rsidR="006D1CF1" w:rsidRPr="00296C91" w:rsidRDefault="006D1CF1" w:rsidP="002C0046">
      <w:pPr>
        <w:pStyle w:val="a6"/>
        <w:spacing w:line="27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96C91">
        <w:rPr>
          <w:rFonts w:ascii="Times New Roman" w:eastAsia="Times New Roman" w:hAnsi="Times New Roman" w:cs="Times New Roman"/>
          <w:sz w:val="24"/>
          <w:szCs w:val="24"/>
        </w:rPr>
        <w:t>в) понижением температуры;</w:t>
      </w:r>
    </w:p>
    <w:p w:rsidR="006D1CF1" w:rsidRPr="00296C91" w:rsidRDefault="006D1CF1" w:rsidP="002C0046">
      <w:pPr>
        <w:pStyle w:val="a6"/>
        <w:spacing w:line="27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96C91">
        <w:rPr>
          <w:rFonts w:ascii="Times New Roman" w:eastAsia="Times New Roman" w:hAnsi="Times New Roman" w:cs="Times New Roman"/>
          <w:sz w:val="24"/>
          <w:szCs w:val="24"/>
        </w:rPr>
        <w:t>г) уменьшением длины светового дня.</w:t>
      </w:r>
    </w:p>
    <w:p w:rsidR="006D1CF1" w:rsidRPr="00296C91" w:rsidRDefault="006D1CF1" w:rsidP="002C0046">
      <w:pPr>
        <w:pStyle w:val="a6"/>
        <w:spacing w:line="27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96C91">
        <w:rPr>
          <w:rFonts w:ascii="Times New Roman" w:eastAsia="Times New Roman" w:hAnsi="Times New Roman" w:cs="Times New Roman"/>
          <w:sz w:val="24"/>
          <w:szCs w:val="24"/>
        </w:rPr>
        <w:t>6. Вакуоли с клеточным соком имеются:</w:t>
      </w:r>
    </w:p>
    <w:p w:rsidR="006D1CF1" w:rsidRPr="00296C91" w:rsidRDefault="006D1CF1" w:rsidP="002C0046">
      <w:pPr>
        <w:pStyle w:val="a6"/>
        <w:spacing w:line="27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96C91">
        <w:rPr>
          <w:rFonts w:ascii="Times New Roman" w:eastAsia="Times New Roman" w:hAnsi="Times New Roman" w:cs="Times New Roman"/>
          <w:sz w:val="24"/>
          <w:szCs w:val="24"/>
        </w:rPr>
        <w:t>а) во всех растительных клетках +;</w:t>
      </w:r>
    </w:p>
    <w:p w:rsidR="006D1CF1" w:rsidRPr="00296C91" w:rsidRDefault="006D1CF1" w:rsidP="002C0046">
      <w:pPr>
        <w:pStyle w:val="a6"/>
        <w:spacing w:line="27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96C91">
        <w:rPr>
          <w:rFonts w:ascii="Times New Roman" w:eastAsia="Times New Roman" w:hAnsi="Times New Roman" w:cs="Times New Roman"/>
          <w:sz w:val="24"/>
          <w:szCs w:val="24"/>
        </w:rPr>
        <w:t>б) почти во всех растительных клетках;</w:t>
      </w:r>
    </w:p>
    <w:p w:rsidR="006D1CF1" w:rsidRPr="00296C91" w:rsidRDefault="006D1CF1" w:rsidP="002C0046">
      <w:pPr>
        <w:pStyle w:val="a6"/>
        <w:spacing w:line="27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96C91">
        <w:rPr>
          <w:rFonts w:ascii="Times New Roman" w:eastAsia="Times New Roman" w:hAnsi="Times New Roman" w:cs="Times New Roman"/>
          <w:sz w:val="24"/>
          <w:szCs w:val="24"/>
        </w:rPr>
        <w:t>в) только в молодых клетках;</w:t>
      </w:r>
    </w:p>
    <w:p w:rsidR="006D1CF1" w:rsidRPr="00296C91" w:rsidRDefault="006D1CF1" w:rsidP="002C0046">
      <w:pPr>
        <w:pStyle w:val="a6"/>
        <w:spacing w:line="27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96C91">
        <w:rPr>
          <w:rFonts w:ascii="Times New Roman" w:eastAsia="Times New Roman" w:hAnsi="Times New Roman" w:cs="Times New Roman"/>
          <w:sz w:val="24"/>
          <w:szCs w:val="24"/>
        </w:rPr>
        <w:t xml:space="preserve">г) в клетках </w:t>
      </w:r>
      <w:proofErr w:type="gramStart"/>
      <w:r w:rsidRPr="00296C91">
        <w:rPr>
          <w:rFonts w:ascii="Times New Roman" w:eastAsia="Times New Roman" w:hAnsi="Times New Roman" w:cs="Times New Roman"/>
          <w:sz w:val="24"/>
          <w:szCs w:val="24"/>
        </w:rPr>
        <w:t>со</w:t>
      </w:r>
      <w:proofErr w:type="gramEnd"/>
      <w:r w:rsidRPr="00296C91">
        <w:rPr>
          <w:rFonts w:ascii="Times New Roman" w:eastAsia="Times New Roman" w:hAnsi="Times New Roman" w:cs="Times New Roman"/>
          <w:sz w:val="24"/>
          <w:szCs w:val="24"/>
        </w:rPr>
        <w:t xml:space="preserve"> вторичной клеточной стенкой.</w:t>
      </w:r>
    </w:p>
    <w:p w:rsidR="006D1CF1" w:rsidRPr="00296C91" w:rsidRDefault="006D1CF1" w:rsidP="002C0046">
      <w:pPr>
        <w:pStyle w:val="a6"/>
        <w:spacing w:line="27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96C91">
        <w:rPr>
          <w:rFonts w:ascii="Times New Roman" w:eastAsia="Times New Roman" w:hAnsi="Times New Roman" w:cs="Times New Roman"/>
          <w:sz w:val="24"/>
          <w:szCs w:val="24"/>
        </w:rPr>
        <w:t>7. Корневые волоски живут:</w:t>
      </w:r>
    </w:p>
    <w:p w:rsidR="006D1CF1" w:rsidRPr="00296C91" w:rsidRDefault="006D1CF1" w:rsidP="002C0046">
      <w:pPr>
        <w:pStyle w:val="a6"/>
        <w:spacing w:line="27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96C91">
        <w:rPr>
          <w:rFonts w:ascii="Times New Roman" w:eastAsia="Times New Roman" w:hAnsi="Times New Roman" w:cs="Times New Roman"/>
          <w:sz w:val="24"/>
          <w:szCs w:val="24"/>
        </w:rPr>
        <w:t>а) около месяца; +</w:t>
      </w:r>
    </w:p>
    <w:p w:rsidR="006D1CF1" w:rsidRPr="00296C91" w:rsidRDefault="006D1CF1" w:rsidP="002C0046">
      <w:pPr>
        <w:pStyle w:val="a6"/>
        <w:spacing w:line="27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96C91">
        <w:rPr>
          <w:rFonts w:ascii="Times New Roman" w:eastAsia="Times New Roman" w:hAnsi="Times New Roman" w:cs="Times New Roman"/>
          <w:sz w:val="24"/>
          <w:szCs w:val="24"/>
        </w:rPr>
        <w:t>б) около года;</w:t>
      </w:r>
    </w:p>
    <w:p w:rsidR="006D1CF1" w:rsidRPr="00296C91" w:rsidRDefault="006D1CF1" w:rsidP="002C0046">
      <w:pPr>
        <w:pStyle w:val="a6"/>
        <w:spacing w:line="27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96C91">
        <w:rPr>
          <w:rFonts w:ascii="Times New Roman" w:eastAsia="Times New Roman" w:hAnsi="Times New Roman" w:cs="Times New Roman"/>
          <w:sz w:val="24"/>
          <w:szCs w:val="24"/>
        </w:rPr>
        <w:t>в) несколько часов;</w:t>
      </w:r>
    </w:p>
    <w:p w:rsidR="006D1CF1" w:rsidRPr="00296C91" w:rsidRDefault="006D1CF1" w:rsidP="002C0046">
      <w:pPr>
        <w:pStyle w:val="a6"/>
        <w:spacing w:line="27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96C91">
        <w:rPr>
          <w:rFonts w:ascii="Times New Roman" w:eastAsia="Times New Roman" w:hAnsi="Times New Roman" w:cs="Times New Roman"/>
          <w:sz w:val="24"/>
          <w:szCs w:val="24"/>
        </w:rPr>
        <w:t>г) несколько дней.</w:t>
      </w:r>
    </w:p>
    <w:p w:rsidR="006D1CF1" w:rsidRPr="00296C91" w:rsidRDefault="006D1CF1" w:rsidP="002C0046">
      <w:pPr>
        <w:pStyle w:val="a6"/>
        <w:spacing w:line="27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96C91">
        <w:rPr>
          <w:rFonts w:ascii="Times New Roman" w:eastAsia="Times New Roman" w:hAnsi="Times New Roman" w:cs="Times New Roman"/>
          <w:sz w:val="24"/>
          <w:szCs w:val="24"/>
        </w:rPr>
        <w:t xml:space="preserve">8. Околоцветник называют </w:t>
      </w:r>
      <w:proofErr w:type="gramStart"/>
      <w:r w:rsidRPr="00296C91">
        <w:rPr>
          <w:rFonts w:ascii="Times New Roman" w:eastAsia="Times New Roman" w:hAnsi="Times New Roman" w:cs="Times New Roman"/>
          <w:sz w:val="24"/>
          <w:szCs w:val="24"/>
        </w:rPr>
        <w:t>двойным</w:t>
      </w:r>
      <w:proofErr w:type="gramEnd"/>
      <w:r w:rsidRPr="00296C91">
        <w:rPr>
          <w:rFonts w:ascii="Times New Roman" w:eastAsia="Times New Roman" w:hAnsi="Times New Roman" w:cs="Times New Roman"/>
          <w:sz w:val="24"/>
          <w:szCs w:val="24"/>
        </w:rPr>
        <w:t xml:space="preserve"> если в нем:</w:t>
      </w:r>
    </w:p>
    <w:p w:rsidR="006D1CF1" w:rsidRPr="00296C91" w:rsidRDefault="006D1CF1" w:rsidP="002C0046">
      <w:pPr>
        <w:pStyle w:val="a6"/>
        <w:spacing w:line="27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96C91">
        <w:rPr>
          <w:rFonts w:ascii="Times New Roman" w:eastAsia="Times New Roman" w:hAnsi="Times New Roman" w:cs="Times New Roman"/>
          <w:sz w:val="24"/>
          <w:szCs w:val="24"/>
        </w:rPr>
        <w:t>а) имеется чашечки и венчик +;</w:t>
      </w:r>
    </w:p>
    <w:p w:rsidR="006D1CF1" w:rsidRPr="00296C91" w:rsidRDefault="006D1CF1" w:rsidP="002C0046">
      <w:pPr>
        <w:pStyle w:val="a6"/>
        <w:spacing w:line="27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96C91">
        <w:rPr>
          <w:rFonts w:ascii="Times New Roman" w:eastAsia="Times New Roman" w:hAnsi="Times New Roman" w:cs="Times New Roman"/>
          <w:sz w:val="24"/>
          <w:szCs w:val="24"/>
        </w:rPr>
        <w:t>б) лепестки располагаются в два ряда;</w:t>
      </w:r>
    </w:p>
    <w:p w:rsidR="006D1CF1" w:rsidRPr="00296C91" w:rsidRDefault="006D1CF1" w:rsidP="002C0046">
      <w:pPr>
        <w:pStyle w:val="a6"/>
        <w:spacing w:line="27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96C91">
        <w:rPr>
          <w:rFonts w:ascii="Times New Roman" w:eastAsia="Times New Roman" w:hAnsi="Times New Roman" w:cs="Times New Roman"/>
          <w:sz w:val="24"/>
          <w:szCs w:val="24"/>
        </w:rPr>
        <w:t>в) лепестки и чашечка располагаются по двум кругам;</w:t>
      </w:r>
    </w:p>
    <w:p w:rsidR="006D1CF1" w:rsidRPr="00296C91" w:rsidRDefault="006D1CF1" w:rsidP="002C0046">
      <w:pPr>
        <w:pStyle w:val="a6"/>
        <w:spacing w:line="27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96C91">
        <w:rPr>
          <w:rFonts w:ascii="Times New Roman" w:eastAsia="Times New Roman" w:hAnsi="Times New Roman" w:cs="Times New Roman"/>
          <w:sz w:val="24"/>
          <w:szCs w:val="24"/>
        </w:rPr>
        <w:t>г) чашечка и венчик разной окраски.</w:t>
      </w:r>
    </w:p>
    <w:p w:rsidR="006D1CF1" w:rsidRPr="00296C91" w:rsidRDefault="006D1CF1" w:rsidP="002C0046">
      <w:pPr>
        <w:pStyle w:val="a6"/>
        <w:spacing w:line="27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96C91">
        <w:rPr>
          <w:rFonts w:ascii="Times New Roman" w:eastAsia="Times New Roman" w:hAnsi="Times New Roman" w:cs="Times New Roman"/>
          <w:sz w:val="24"/>
          <w:szCs w:val="24"/>
        </w:rPr>
        <w:t>9. В соцветии щиток все цветки</w:t>
      </w:r>
    </w:p>
    <w:p w:rsidR="006D1CF1" w:rsidRPr="00296C91" w:rsidRDefault="006D1CF1" w:rsidP="002C0046">
      <w:pPr>
        <w:pStyle w:val="a6"/>
        <w:spacing w:line="27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96C91">
        <w:rPr>
          <w:rFonts w:ascii="Times New Roman" w:eastAsia="Times New Roman" w:hAnsi="Times New Roman" w:cs="Times New Roman"/>
          <w:sz w:val="24"/>
          <w:szCs w:val="24"/>
        </w:rPr>
        <w:t>а) находятся практически в одной плоскости +;</w:t>
      </w:r>
    </w:p>
    <w:p w:rsidR="006D1CF1" w:rsidRPr="00296C91" w:rsidRDefault="006D1CF1" w:rsidP="002C0046">
      <w:pPr>
        <w:pStyle w:val="a6"/>
        <w:spacing w:line="27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96C91">
        <w:rPr>
          <w:rFonts w:ascii="Times New Roman" w:eastAsia="Times New Roman" w:hAnsi="Times New Roman" w:cs="Times New Roman"/>
          <w:sz w:val="24"/>
          <w:szCs w:val="24"/>
        </w:rPr>
        <w:t>б) имеют цветоножки одинаковой длины;</w:t>
      </w:r>
    </w:p>
    <w:p w:rsidR="006D1CF1" w:rsidRPr="00296C91" w:rsidRDefault="006D1CF1" w:rsidP="002C0046">
      <w:pPr>
        <w:pStyle w:val="a6"/>
        <w:spacing w:line="276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296C91">
        <w:rPr>
          <w:rFonts w:ascii="Times New Roman" w:eastAsia="Times New Roman" w:hAnsi="Times New Roman" w:cs="Times New Roman"/>
          <w:sz w:val="24"/>
          <w:szCs w:val="24"/>
        </w:rPr>
        <w:t>в) расположены на мясистой главной оси;</w:t>
      </w:r>
      <w:proofErr w:type="gramEnd"/>
    </w:p>
    <w:p w:rsidR="006D1CF1" w:rsidRPr="00296C91" w:rsidRDefault="006D1CF1" w:rsidP="002C0046">
      <w:pPr>
        <w:pStyle w:val="a6"/>
        <w:spacing w:line="27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96C91">
        <w:rPr>
          <w:rFonts w:ascii="Times New Roman" w:eastAsia="Times New Roman" w:hAnsi="Times New Roman" w:cs="Times New Roman"/>
          <w:sz w:val="24"/>
          <w:szCs w:val="24"/>
        </w:rPr>
        <w:t>г) являются сидячими (не имеют цветоножек).</w:t>
      </w:r>
    </w:p>
    <w:p w:rsidR="006D1CF1" w:rsidRPr="00296C91" w:rsidRDefault="006D1CF1" w:rsidP="002C0046">
      <w:pPr>
        <w:pStyle w:val="a6"/>
        <w:spacing w:line="27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96C91">
        <w:rPr>
          <w:rFonts w:ascii="Times New Roman" w:eastAsia="Times New Roman" w:hAnsi="Times New Roman" w:cs="Times New Roman"/>
          <w:sz w:val="24"/>
          <w:szCs w:val="24"/>
        </w:rPr>
        <w:t xml:space="preserve">10. Соцветие простой колос характерно </w:t>
      </w:r>
      <w:proofErr w:type="gramStart"/>
      <w:r w:rsidRPr="00296C91">
        <w:rPr>
          <w:rFonts w:ascii="Times New Roman" w:eastAsia="Times New Roman" w:hAnsi="Times New Roman" w:cs="Times New Roman"/>
          <w:sz w:val="24"/>
          <w:szCs w:val="24"/>
        </w:rPr>
        <w:t>для</w:t>
      </w:r>
      <w:proofErr w:type="gramEnd"/>
      <w:r w:rsidRPr="00296C91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6D1CF1" w:rsidRPr="00296C91" w:rsidRDefault="006D1CF1" w:rsidP="002C0046">
      <w:pPr>
        <w:pStyle w:val="a6"/>
        <w:spacing w:line="27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96C91">
        <w:rPr>
          <w:rFonts w:ascii="Times New Roman" w:eastAsia="Times New Roman" w:hAnsi="Times New Roman" w:cs="Times New Roman"/>
          <w:sz w:val="24"/>
          <w:szCs w:val="24"/>
        </w:rPr>
        <w:t>а) клевера;</w:t>
      </w:r>
    </w:p>
    <w:p w:rsidR="006D1CF1" w:rsidRPr="00296C91" w:rsidRDefault="006D1CF1" w:rsidP="002C0046">
      <w:pPr>
        <w:pStyle w:val="a6"/>
        <w:spacing w:line="27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96C91">
        <w:rPr>
          <w:rFonts w:ascii="Times New Roman" w:eastAsia="Times New Roman" w:hAnsi="Times New Roman" w:cs="Times New Roman"/>
          <w:sz w:val="24"/>
          <w:szCs w:val="24"/>
        </w:rPr>
        <w:lastRenderedPageBreak/>
        <w:t>б) подорожника; +</w:t>
      </w:r>
    </w:p>
    <w:p w:rsidR="006D1CF1" w:rsidRPr="00296C91" w:rsidRDefault="006D1CF1" w:rsidP="002C0046">
      <w:pPr>
        <w:pStyle w:val="a6"/>
        <w:spacing w:line="27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96C91">
        <w:rPr>
          <w:rFonts w:ascii="Times New Roman" w:eastAsia="Times New Roman" w:hAnsi="Times New Roman" w:cs="Times New Roman"/>
          <w:sz w:val="24"/>
          <w:szCs w:val="24"/>
        </w:rPr>
        <w:t>в) календулы;</w:t>
      </w:r>
    </w:p>
    <w:p w:rsidR="006D1CF1" w:rsidRDefault="006D1CF1" w:rsidP="002C0046">
      <w:pPr>
        <w:pStyle w:val="a6"/>
        <w:spacing w:line="27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96C91">
        <w:rPr>
          <w:rFonts w:ascii="Times New Roman" w:eastAsia="Times New Roman" w:hAnsi="Times New Roman" w:cs="Times New Roman"/>
          <w:sz w:val="24"/>
          <w:szCs w:val="24"/>
        </w:rPr>
        <w:t>г) пшеницы</w:t>
      </w:r>
    </w:p>
    <w:p w:rsidR="00296C91" w:rsidRPr="00296C91" w:rsidRDefault="00296C91" w:rsidP="002C0046">
      <w:pPr>
        <w:pStyle w:val="a6"/>
        <w:spacing w:line="276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D1CF1" w:rsidRPr="00296C91" w:rsidRDefault="006D1CF1" w:rsidP="002C0046">
      <w:pPr>
        <w:pStyle w:val="a6"/>
        <w:spacing w:line="276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96C91">
        <w:rPr>
          <w:rFonts w:ascii="Times New Roman" w:eastAsia="Times New Roman" w:hAnsi="Times New Roman" w:cs="Times New Roman"/>
          <w:b/>
          <w:bCs/>
          <w:sz w:val="24"/>
          <w:szCs w:val="24"/>
        </w:rPr>
        <w:t>Часть II.</w:t>
      </w:r>
      <w:r w:rsidR="00127AFD" w:rsidRPr="00296C91">
        <w:rPr>
          <w:rFonts w:ascii="Times New Roman" w:eastAsia="Times New Roman" w:hAnsi="Times New Roman" w:cs="Times New Roman"/>
          <w:b/>
          <w:sz w:val="24"/>
          <w:szCs w:val="24"/>
        </w:rPr>
        <w:t xml:space="preserve">  </w:t>
      </w:r>
      <w:r w:rsidRPr="00296C91">
        <w:rPr>
          <w:rFonts w:ascii="Times New Roman" w:eastAsia="Times New Roman" w:hAnsi="Times New Roman" w:cs="Times New Roman"/>
          <w:b/>
          <w:bCs/>
          <w:sz w:val="24"/>
          <w:szCs w:val="24"/>
        </w:rPr>
        <w:t>2 балла за верный ответ, максимальное число баллов – 10.</w:t>
      </w:r>
    </w:p>
    <w:p w:rsidR="006D1CF1" w:rsidRPr="00296C91" w:rsidRDefault="006D1CF1" w:rsidP="002C0046">
      <w:pPr>
        <w:pStyle w:val="a6"/>
        <w:spacing w:line="27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96C91">
        <w:rPr>
          <w:rFonts w:ascii="Times New Roman" w:eastAsia="Times New Roman" w:hAnsi="Times New Roman" w:cs="Times New Roman"/>
          <w:sz w:val="24"/>
          <w:szCs w:val="24"/>
        </w:rPr>
        <w:t>1. Параллельное жилкование листьев среди перечисленных растений имеют:</w:t>
      </w:r>
    </w:p>
    <w:p w:rsidR="006D1CF1" w:rsidRPr="00296C91" w:rsidRDefault="006D1CF1" w:rsidP="002C0046">
      <w:pPr>
        <w:pStyle w:val="a6"/>
        <w:spacing w:line="27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96C91">
        <w:rPr>
          <w:rFonts w:ascii="Times New Roman" w:eastAsia="Times New Roman" w:hAnsi="Times New Roman" w:cs="Times New Roman"/>
          <w:sz w:val="24"/>
          <w:szCs w:val="24"/>
        </w:rPr>
        <w:t>I. подорожник;</w:t>
      </w:r>
      <w:r w:rsidR="00B31959" w:rsidRPr="00296C91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296C91">
        <w:rPr>
          <w:rFonts w:ascii="Times New Roman" w:eastAsia="Times New Roman" w:hAnsi="Times New Roman" w:cs="Times New Roman"/>
          <w:sz w:val="24"/>
          <w:szCs w:val="24"/>
        </w:rPr>
        <w:t>II. дуб;</w:t>
      </w:r>
      <w:r w:rsidR="00B31959" w:rsidRPr="00296C91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296C91">
        <w:rPr>
          <w:rFonts w:ascii="Times New Roman" w:eastAsia="Times New Roman" w:hAnsi="Times New Roman" w:cs="Times New Roman"/>
          <w:sz w:val="24"/>
          <w:szCs w:val="24"/>
        </w:rPr>
        <w:t>III. пшеница;</w:t>
      </w:r>
      <w:r w:rsidR="00B31959" w:rsidRPr="00296C91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296C91">
        <w:rPr>
          <w:rFonts w:ascii="Times New Roman" w:eastAsia="Times New Roman" w:hAnsi="Times New Roman" w:cs="Times New Roman"/>
          <w:sz w:val="24"/>
          <w:szCs w:val="24"/>
        </w:rPr>
        <w:t>IV. ячмень;</w:t>
      </w:r>
      <w:r w:rsidR="0033168E" w:rsidRPr="00296C91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296C91">
        <w:rPr>
          <w:rFonts w:ascii="Times New Roman" w:eastAsia="Times New Roman" w:hAnsi="Times New Roman" w:cs="Times New Roman"/>
          <w:sz w:val="24"/>
          <w:szCs w:val="24"/>
        </w:rPr>
        <w:t>V. липа.</w:t>
      </w:r>
    </w:p>
    <w:p w:rsidR="0033168E" w:rsidRPr="00296C91" w:rsidRDefault="006D1CF1" w:rsidP="002C0046">
      <w:pPr>
        <w:pStyle w:val="a6"/>
        <w:spacing w:line="27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96C91">
        <w:rPr>
          <w:rFonts w:ascii="Times New Roman" w:eastAsia="Times New Roman" w:hAnsi="Times New Roman" w:cs="Times New Roman"/>
          <w:sz w:val="24"/>
          <w:szCs w:val="24"/>
        </w:rPr>
        <w:t xml:space="preserve">а) </w:t>
      </w:r>
      <w:r w:rsidRPr="00296C91">
        <w:rPr>
          <w:rFonts w:ascii="Times New Roman" w:eastAsia="Times New Roman" w:hAnsi="Times New Roman" w:cs="Times New Roman"/>
          <w:sz w:val="24"/>
          <w:szCs w:val="24"/>
          <w:lang w:val="en-US"/>
        </w:rPr>
        <w:t>I</w:t>
      </w:r>
      <w:r w:rsidRPr="00296C91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296C91">
        <w:rPr>
          <w:rFonts w:ascii="Times New Roman" w:eastAsia="Times New Roman" w:hAnsi="Times New Roman" w:cs="Times New Roman"/>
          <w:sz w:val="24"/>
          <w:szCs w:val="24"/>
          <w:lang w:val="en-US"/>
        </w:rPr>
        <w:t>II</w:t>
      </w:r>
      <w:r w:rsidRPr="00296C91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296C91">
        <w:rPr>
          <w:rFonts w:ascii="Times New Roman" w:eastAsia="Times New Roman" w:hAnsi="Times New Roman" w:cs="Times New Roman"/>
          <w:sz w:val="24"/>
          <w:szCs w:val="24"/>
          <w:lang w:val="en-US"/>
        </w:rPr>
        <w:t>IV</w:t>
      </w:r>
      <w:r w:rsidR="0033168E" w:rsidRPr="00296C91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296C91">
        <w:rPr>
          <w:rFonts w:ascii="Times New Roman" w:eastAsia="Times New Roman" w:hAnsi="Times New Roman" w:cs="Times New Roman"/>
          <w:sz w:val="24"/>
          <w:szCs w:val="24"/>
        </w:rPr>
        <w:t xml:space="preserve">б) </w:t>
      </w:r>
      <w:r w:rsidRPr="00296C91">
        <w:rPr>
          <w:rFonts w:ascii="Times New Roman" w:eastAsia="Times New Roman" w:hAnsi="Times New Roman" w:cs="Times New Roman"/>
          <w:sz w:val="24"/>
          <w:szCs w:val="24"/>
          <w:lang w:val="en-US"/>
        </w:rPr>
        <w:t>I</w:t>
      </w:r>
      <w:r w:rsidRPr="00296C91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296C91">
        <w:rPr>
          <w:rFonts w:ascii="Times New Roman" w:eastAsia="Times New Roman" w:hAnsi="Times New Roman" w:cs="Times New Roman"/>
          <w:sz w:val="24"/>
          <w:szCs w:val="24"/>
          <w:lang w:val="en-US"/>
        </w:rPr>
        <w:t>III</w:t>
      </w:r>
      <w:r w:rsidRPr="00296C91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296C91">
        <w:rPr>
          <w:rFonts w:ascii="Times New Roman" w:eastAsia="Times New Roman" w:hAnsi="Times New Roman" w:cs="Times New Roman"/>
          <w:sz w:val="24"/>
          <w:szCs w:val="24"/>
          <w:lang w:val="en-US"/>
        </w:rPr>
        <w:t>V</w:t>
      </w:r>
      <w:r w:rsidR="0033168E" w:rsidRPr="00296C91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296C91">
        <w:rPr>
          <w:rFonts w:ascii="Times New Roman" w:eastAsia="Times New Roman" w:hAnsi="Times New Roman" w:cs="Times New Roman"/>
          <w:sz w:val="24"/>
          <w:szCs w:val="24"/>
        </w:rPr>
        <w:t>в) III,IV,V</w:t>
      </w:r>
      <w:r w:rsidR="0033168E" w:rsidRPr="00296C91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296C91">
        <w:rPr>
          <w:rFonts w:ascii="Times New Roman" w:eastAsia="Times New Roman" w:hAnsi="Times New Roman" w:cs="Times New Roman"/>
          <w:sz w:val="24"/>
          <w:szCs w:val="24"/>
        </w:rPr>
        <w:t>г) I,III,IV +</w:t>
      </w:r>
      <w:r w:rsidR="0033168E" w:rsidRPr="00296C91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</w:p>
    <w:p w:rsidR="006D1CF1" w:rsidRPr="00296C91" w:rsidRDefault="006D1CF1" w:rsidP="002C0046">
      <w:pPr>
        <w:pStyle w:val="a6"/>
        <w:spacing w:line="27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96C91">
        <w:rPr>
          <w:rFonts w:ascii="Times New Roman" w:eastAsia="Times New Roman" w:hAnsi="Times New Roman" w:cs="Times New Roman"/>
          <w:sz w:val="24"/>
          <w:szCs w:val="24"/>
        </w:rPr>
        <w:t>2. Среди перечисленных листьев сложными являются листья</w:t>
      </w:r>
    </w:p>
    <w:p w:rsidR="006D1CF1" w:rsidRPr="00296C91" w:rsidRDefault="006D1CF1" w:rsidP="002C0046">
      <w:pPr>
        <w:pStyle w:val="a6"/>
        <w:spacing w:line="27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96C91">
        <w:rPr>
          <w:rFonts w:ascii="Times New Roman" w:eastAsia="Times New Roman" w:hAnsi="Times New Roman" w:cs="Times New Roman"/>
          <w:sz w:val="24"/>
          <w:szCs w:val="24"/>
        </w:rPr>
        <w:t>I. шиповника, рябины</w:t>
      </w:r>
      <w:r w:rsidR="004B14AF" w:rsidRPr="00296C91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296C91">
        <w:rPr>
          <w:rFonts w:ascii="Times New Roman" w:eastAsia="Times New Roman" w:hAnsi="Times New Roman" w:cs="Times New Roman"/>
          <w:sz w:val="24"/>
          <w:szCs w:val="24"/>
        </w:rPr>
        <w:t>II. сирень, клен</w:t>
      </w:r>
      <w:r w:rsidR="004B14AF" w:rsidRPr="00296C91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296C91">
        <w:rPr>
          <w:rFonts w:ascii="Times New Roman" w:eastAsia="Times New Roman" w:hAnsi="Times New Roman" w:cs="Times New Roman"/>
          <w:sz w:val="24"/>
          <w:szCs w:val="24"/>
        </w:rPr>
        <w:t>III. акации, березы</w:t>
      </w:r>
      <w:r w:rsidR="004B14AF" w:rsidRPr="00296C91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296C91">
        <w:rPr>
          <w:rFonts w:ascii="Times New Roman" w:eastAsia="Times New Roman" w:hAnsi="Times New Roman" w:cs="Times New Roman"/>
          <w:sz w:val="24"/>
          <w:szCs w:val="24"/>
        </w:rPr>
        <w:t>IV. земляники, ясень</w:t>
      </w:r>
      <w:r w:rsidR="004B14AF" w:rsidRPr="00296C9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96C91">
        <w:rPr>
          <w:rFonts w:ascii="Times New Roman" w:eastAsia="Times New Roman" w:hAnsi="Times New Roman" w:cs="Times New Roman"/>
          <w:sz w:val="24"/>
          <w:szCs w:val="24"/>
        </w:rPr>
        <w:t>V. шиповника, дуб</w:t>
      </w:r>
    </w:p>
    <w:p w:rsidR="006D1CF1" w:rsidRPr="00296C91" w:rsidRDefault="006D1CF1" w:rsidP="002C0046">
      <w:pPr>
        <w:pStyle w:val="a6"/>
        <w:spacing w:line="27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96C91">
        <w:rPr>
          <w:rFonts w:ascii="Times New Roman" w:eastAsia="Times New Roman" w:hAnsi="Times New Roman" w:cs="Times New Roman"/>
          <w:sz w:val="24"/>
          <w:szCs w:val="24"/>
        </w:rPr>
        <w:t>а) I,II,</w:t>
      </w:r>
      <w:r w:rsidR="004B14AF" w:rsidRPr="00296C91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296C91">
        <w:rPr>
          <w:rFonts w:ascii="Times New Roman" w:eastAsia="Times New Roman" w:hAnsi="Times New Roman" w:cs="Times New Roman"/>
          <w:sz w:val="24"/>
          <w:szCs w:val="24"/>
        </w:rPr>
        <w:t>б) I,V</w:t>
      </w:r>
      <w:r w:rsidR="004B14AF" w:rsidRPr="00296C91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296C91">
        <w:rPr>
          <w:rFonts w:ascii="Times New Roman" w:eastAsia="Times New Roman" w:hAnsi="Times New Roman" w:cs="Times New Roman"/>
          <w:sz w:val="24"/>
          <w:szCs w:val="24"/>
        </w:rPr>
        <w:t>в) IV,V</w:t>
      </w:r>
      <w:r w:rsidR="004B14AF" w:rsidRPr="00296C91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296C91">
        <w:rPr>
          <w:rFonts w:ascii="Times New Roman" w:eastAsia="Times New Roman" w:hAnsi="Times New Roman" w:cs="Times New Roman"/>
          <w:sz w:val="24"/>
          <w:szCs w:val="24"/>
        </w:rPr>
        <w:t>г) I,IV +</w:t>
      </w:r>
    </w:p>
    <w:p w:rsidR="006D1CF1" w:rsidRPr="00296C91" w:rsidRDefault="006D1CF1" w:rsidP="002C0046">
      <w:pPr>
        <w:pStyle w:val="a6"/>
        <w:spacing w:line="27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96C91">
        <w:rPr>
          <w:rFonts w:ascii="Times New Roman" w:eastAsia="Times New Roman" w:hAnsi="Times New Roman" w:cs="Times New Roman"/>
          <w:sz w:val="24"/>
          <w:szCs w:val="24"/>
        </w:rPr>
        <w:t>3. Двудомными растениями являются:</w:t>
      </w:r>
      <w:r w:rsidR="00524D09" w:rsidRPr="00296C91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296C91">
        <w:rPr>
          <w:rFonts w:ascii="Times New Roman" w:eastAsia="Times New Roman" w:hAnsi="Times New Roman" w:cs="Times New Roman"/>
          <w:sz w:val="24"/>
          <w:szCs w:val="24"/>
        </w:rPr>
        <w:t>I. конопля и ива</w:t>
      </w:r>
      <w:r w:rsidR="00524D09" w:rsidRPr="00296C91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Pr="00296C91">
        <w:rPr>
          <w:rFonts w:ascii="Times New Roman" w:eastAsia="Times New Roman" w:hAnsi="Times New Roman" w:cs="Times New Roman"/>
          <w:sz w:val="24"/>
          <w:szCs w:val="24"/>
        </w:rPr>
        <w:t>II. ольха и кукуруза</w:t>
      </w:r>
      <w:r w:rsidR="00524D09" w:rsidRPr="00296C91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296C91">
        <w:rPr>
          <w:rFonts w:ascii="Times New Roman" w:eastAsia="Times New Roman" w:hAnsi="Times New Roman" w:cs="Times New Roman"/>
          <w:sz w:val="24"/>
          <w:szCs w:val="24"/>
        </w:rPr>
        <w:t>III. тыква и огурец</w:t>
      </w:r>
    </w:p>
    <w:p w:rsidR="006D1CF1" w:rsidRPr="00296C91" w:rsidRDefault="006D1CF1" w:rsidP="002C0046">
      <w:pPr>
        <w:pStyle w:val="a6"/>
        <w:spacing w:line="27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96C91">
        <w:rPr>
          <w:rFonts w:ascii="Times New Roman" w:eastAsia="Times New Roman" w:hAnsi="Times New Roman" w:cs="Times New Roman"/>
          <w:sz w:val="24"/>
          <w:szCs w:val="24"/>
        </w:rPr>
        <w:t>IV. ива и вишня</w:t>
      </w:r>
      <w:r w:rsidR="00524D09" w:rsidRPr="00296C91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296C91">
        <w:rPr>
          <w:rFonts w:ascii="Times New Roman" w:eastAsia="Times New Roman" w:hAnsi="Times New Roman" w:cs="Times New Roman"/>
          <w:sz w:val="24"/>
          <w:szCs w:val="24"/>
        </w:rPr>
        <w:t>V. тополь и облепиха</w:t>
      </w:r>
    </w:p>
    <w:p w:rsidR="006D1CF1" w:rsidRPr="00296C91" w:rsidRDefault="006D1CF1" w:rsidP="002C0046">
      <w:pPr>
        <w:pStyle w:val="a6"/>
        <w:spacing w:line="27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96C91">
        <w:rPr>
          <w:rFonts w:ascii="Times New Roman" w:eastAsia="Times New Roman" w:hAnsi="Times New Roman" w:cs="Times New Roman"/>
          <w:sz w:val="24"/>
          <w:szCs w:val="24"/>
        </w:rPr>
        <w:t>а) I,II,</w:t>
      </w:r>
      <w:r w:rsidR="00524D09" w:rsidRPr="00296C91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296C91">
        <w:rPr>
          <w:rFonts w:ascii="Times New Roman" w:eastAsia="Times New Roman" w:hAnsi="Times New Roman" w:cs="Times New Roman"/>
          <w:sz w:val="24"/>
          <w:szCs w:val="24"/>
        </w:rPr>
        <w:t>б) I,V</w:t>
      </w:r>
      <w:r w:rsidR="00524D09" w:rsidRPr="00296C91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Pr="00296C91">
        <w:rPr>
          <w:rFonts w:ascii="Times New Roman" w:eastAsia="Times New Roman" w:hAnsi="Times New Roman" w:cs="Times New Roman"/>
          <w:sz w:val="24"/>
          <w:szCs w:val="24"/>
        </w:rPr>
        <w:t>в) IV,V</w:t>
      </w:r>
      <w:r w:rsidR="00524D09" w:rsidRPr="00296C91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Pr="00296C91">
        <w:rPr>
          <w:rFonts w:ascii="Times New Roman" w:eastAsia="Times New Roman" w:hAnsi="Times New Roman" w:cs="Times New Roman"/>
          <w:sz w:val="24"/>
          <w:szCs w:val="24"/>
        </w:rPr>
        <w:t>г) I,V +</w:t>
      </w:r>
    </w:p>
    <w:p w:rsidR="006D1CF1" w:rsidRPr="00296C91" w:rsidRDefault="006D1CF1" w:rsidP="002C0046">
      <w:pPr>
        <w:pStyle w:val="a6"/>
        <w:spacing w:line="27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96C91">
        <w:rPr>
          <w:rFonts w:ascii="Times New Roman" w:eastAsia="Times New Roman" w:hAnsi="Times New Roman" w:cs="Times New Roman"/>
          <w:sz w:val="24"/>
          <w:szCs w:val="24"/>
        </w:rPr>
        <w:t>4.Приведите примеры растений Класса Однодольные флоры Ставрополья.</w:t>
      </w:r>
    </w:p>
    <w:p w:rsidR="006D1CF1" w:rsidRPr="00296C91" w:rsidRDefault="006D1CF1" w:rsidP="002C0046">
      <w:pPr>
        <w:pStyle w:val="a6"/>
        <w:spacing w:line="27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96C91">
        <w:rPr>
          <w:rFonts w:ascii="Times New Roman" w:eastAsia="Times New Roman" w:hAnsi="Times New Roman" w:cs="Times New Roman"/>
          <w:sz w:val="24"/>
          <w:szCs w:val="24"/>
        </w:rPr>
        <w:t>I. тюльпан и крокус</w:t>
      </w:r>
      <w:r w:rsidR="00524D09" w:rsidRPr="00296C91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296C91">
        <w:rPr>
          <w:rFonts w:ascii="Times New Roman" w:eastAsia="Times New Roman" w:hAnsi="Times New Roman" w:cs="Times New Roman"/>
          <w:sz w:val="24"/>
          <w:szCs w:val="24"/>
        </w:rPr>
        <w:t>II. ольха и ромашка</w:t>
      </w:r>
      <w:r w:rsidR="00524D09" w:rsidRPr="00296C91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Pr="00296C91">
        <w:rPr>
          <w:rFonts w:ascii="Times New Roman" w:eastAsia="Times New Roman" w:hAnsi="Times New Roman" w:cs="Times New Roman"/>
          <w:sz w:val="24"/>
          <w:szCs w:val="24"/>
        </w:rPr>
        <w:t>III. ветреница и бурачок</w:t>
      </w:r>
      <w:r w:rsidR="00524D09" w:rsidRPr="00296C91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Pr="00296C91">
        <w:rPr>
          <w:rFonts w:ascii="Times New Roman" w:eastAsia="Times New Roman" w:hAnsi="Times New Roman" w:cs="Times New Roman"/>
          <w:sz w:val="24"/>
          <w:szCs w:val="24"/>
        </w:rPr>
        <w:t>IV. ятрышник и василек</w:t>
      </w:r>
    </w:p>
    <w:p w:rsidR="006D1CF1" w:rsidRPr="00296C91" w:rsidRDefault="006D1CF1" w:rsidP="002C0046">
      <w:pPr>
        <w:pStyle w:val="a6"/>
        <w:spacing w:line="27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96C91">
        <w:rPr>
          <w:rFonts w:ascii="Times New Roman" w:eastAsia="Times New Roman" w:hAnsi="Times New Roman" w:cs="Times New Roman"/>
          <w:sz w:val="24"/>
          <w:szCs w:val="24"/>
        </w:rPr>
        <w:t>V. лук и лилия</w:t>
      </w:r>
    </w:p>
    <w:p w:rsidR="006D1CF1" w:rsidRPr="00296C91" w:rsidRDefault="006D1CF1" w:rsidP="002C0046">
      <w:pPr>
        <w:pStyle w:val="a6"/>
        <w:spacing w:line="27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96C91">
        <w:rPr>
          <w:rFonts w:ascii="Times New Roman" w:eastAsia="Times New Roman" w:hAnsi="Times New Roman" w:cs="Times New Roman"/>
          <w:sz w:val="24"/>
          <w:szCs w:val="24"/>
        </w:rPr>
        <w:t>а) I,II,</w:t>
      </w:r>
      <w:r w:rsidR="00524D09" w:rsidRPr="00296C91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Pr="00296C91">
        <w:rPr>
          <w:rFonts w:ascii="Times New Roman" w:eastAsia="Times New Roman" w:hAnsi="Times New Roman" w:cs="Times New Roman"/>
          <w:sz w:val="24"/>
          <w:szCs w:val="24"/>
        </w:rPr>
        <w:t>б) I,V</w:t>
      </w:r>
      <w:r w:rsidR="00524D09" w:rsidRPr="00296C91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Pr="00296C91">
        <w:rPr>
          <w:rFonts w:ascii="Times New Roman" w:eastAsia="Times New Roman" w:hAnsi="Times New Roman" w:cs="Times New Roman"/>
          <w:sz w:val="24"/>
          <w:szCs w:val="24"/>
        </w:rPr>
        <w:t>в) IV,V</w:t>
      </w:r>
      <w:r w:rsidR="00524D09" w:rsidRPr="00296C91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Pr="00296C91">
        <w:rPr>
          <w:rFonts w:ascii="Times New Roman" w:eastAsia="Times New Roman" w:hAnsi="Times New Roman" w:cs="Times New Roman"/>
          <w:sz w:val="24"/>
          <w:szCs w:val="24"/>
        </w:rPr>
        <w:t>г) I,V +</w:t>
      </w:r>
    </w:p>
    <w:p w:rsidR="006D1CF1" w:rsidRPr="00296C91" w:rsidRDefault="006D1CF1" w:rsidP="002C0046">
      <w:pPr>
        <w:pStyle w:val="a6"/>
        <w:spacing w:line="27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96C91">
        <w:rPr>
          <w:rFonts w:ascii="Times New Roman" w:eastAsia="Times New Roman" w:hAnsi="Times New Roman" w:cs="Times New Roman"/>
          <w:sz w:val="24"/>
          <w:szCs w:val="24"/>
        </w:rPr>
        <w:t xml:space="preserve">5.Эпидерма листа состоит </w:t>
      </w:r>
      <w:proofErr w:type="gramStart"/>
      <w:r w:rsidRPr="00296C91">
        <w:rPr>
          <w:rFonts w:ascii="Times New Roman" w:eastAsia="Times New Roman" w:hAnsi="Times New Roman" w:cs="Times New Roman"/>
          <w:sz w:val="24"/>
          <w:szCs w:val="24"/>
        </w:rPr>
        <w:t>из</w:t>
      </w:r>
      <w:proofErr w:type="gramEnd"/>
      <w:r w:rsidRPr="00296C91">
        <w:rPr>
          <w:rFonts w:ascii="Times New Roman" w:eastAsia="Times New Roman" w:hAnsi="Times New Roman" w:cs="Times New Roman"/>
          <w:sz w:val="24"/>
          <w:szCs w:val="24"/>
        </w:rPr>
        <w:t>:</w:t>
      </w:r>
      <w:r w:rsidR="00BD3AEA" w:rsidRPr="00296C91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296C91">
        <w:rPr>
          <w:rFonts w:ascii="Times New Roman" w:eastAsia="Times New Roman" w:hAnsi="Times New Roman" w:cs="Times New Roman"/>
          <w:sz w:val="24"/>
          <w:szCs w:val="24"/>
        </w:rPr>
        <w:t>I. плотно соединенных друг с другом прозрачных клеток</w:t>
      </w:r>
      <w:r w:rsidR="00BD3AEA" w:rsidRPr="00296C91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296C91">
        <w:rPr>
          <w:rFonts w:ascii="Times New Roman" w:eastAsia="Times New Roman" w:hAnsi="Times New Roman" w:cs="Times New Roman"/>
          <w:sz w:val="24"/>
          <w:szCs w:val="24"/>
        </w:rPr>
        <w:t>II. имеются клетки устьиц</w:t>
      </w:r>
      <w:r w:rsidR="00BD3AEA" w:rsidRPr="00296C91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Pr="00296C91">
        <w:rPr>
          <w:rFonts w:ascii="Times New Roman" w:eastAsia="Times New Roman" w:hAnsi="Times New Roman" w:cs="Times New Roman"/>
          <w:sz w:val="24"/>
          <w:szCs w:val="24"/>
        </w:rPr>
        <w:t>III. неправильной формы клеток с большими межклетниками</w:t>
      </w:r>
      <w:r w:rsidR="00BD3AEA" w:rsidRPr="00296C91">
        <w:rPr>
          <w:rFonts w:ascii="Times New Roman" w:eastAsia="Times New Roman" w:hAnsi="Times New Roman" w:cs="Times New Roman"/>
          <w:sz w:val="24"/>
          <w:szCs w:val="24"/>
        </w:rPr>
        <w:t xml:space="preserve">              </w:t>
      </w:r>
      <w:r w:rsidRPr="00296C91">
        <w:rPr>
          <w:rFonts w:ascii="Times New Roman" w:eastAsia="Times New Roman" w:hAnsi="Times New Roman" w:cs="Times New Roman"/>
          <w:sz w:val="24"/>
          <w:szCs w:val="24"/>
        </w:rPr>
        <w:t>IV. плотно прилегающих друг к другу вытянутых зеленых клеток</w:t>
      </w:r>
      <w:r w:rsidR="00BD3AEA" w:rsidRPr="00296C91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Pr="00296C91">
        <w:rPr>
          <w:rFonts w:ascii="Times New Roman" w:eastAsia="Times New Roman" w:hAnsi="Times New Roman" w:cs="Times New Roman"/>
          <w:sz w:val="24"/>
          <w:szCs w:val="24"/>
        </w:rPr>
        <w:t xml:space="preserve">V. на поверхности имеется </w:t>
      </w:r>
      <w:proofErr w:type="spellStart"/>
      <w:r w:rsidRPr="00296C91">
        <w:rPr>
          <w:rFonts w:ascii="Times New Roman" w:eastAsia="Times New Roman" w:hAnsi="Times New Roman" w:cs="Times New Roman"/>
          <w:sz w:val="24"/>
          <w:szCs w:val="24"/>
        </w:rPr>
        <w:t>кутин</w:t>
      </w:r>
      <w:proofErr w:type="spellEnd"/>
      <w:r w:rsidRPr="00296C91">
        <w:rPr>
          <w:rFonts w:ascii="Times New Roman" w:eastAsia="Times New Roman" w:hAnsi="Times New Roman" w:cs="Times New Roman"/>
          <w:sz w:val="24"/>
          <w:szCs w:val="24"/>
        </w:rPr>
        <w:t xml:space="preserve"> или волоски</w:t>
      </w:r>
    </w:p>
    <w:p w:rsidR="006D1CF1" w:rsidRPr="00296C91" w:rsidRDefault="006D1CF1" w:rsidP="002C0046">
      <w:pPr>
        <w:pStyle w:val="a6"/>
        <w:spacing w:line="276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296C91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296C91">
        <w:rPr>
          <w:rFonts w:ascii="Times New Roman" w:eastAsia="Times New Roman" w:hAnsi="Times New Roman" w:cs="Times New Roman"/>
          <w:sz w:val="24"/>
          <w:szCs w:val="24"/>
          <w:lang w:val="en-US"/>
        </w:rPr>
        <w:t>) I,V,II,</w:t>
      </w:r>
      <w:r w:rsidR="00BD3AEA" w:rsidRPr="00296C9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 </w:t>
      </w:r>
      <w:r w:rsidRPr="00296C91">
        <w:rPr>
          <w:rFonts w:ascii="Times New Roman" w:eastAsia="Times New Roman" w:hAnsi="Times New Roman" w:cs="Times New Roman"/>
          <w:sz w:val="24"/>
          <w:szCs w:val="24"/>
        </w:rPr>
        <w:t>б</w:t>
      </w:r>
      <w:r w:rsidRPr="00296C91">
        <w:rPr>
          <w:rFonts w:ascii="Times New Roman" w:eastAsia="Times New Roman" w:hAnsi="Times New Roman" w:cs="Times New Roman"/>
          <w:sz w:val="24"/>
          <w:szCs w:val="24"/>
          <w:lang w:val="en-US"/>
        </w:rPr>
        <w:t>) I,III,V</w:t>
      </w:r>
      <w:r w:rsidR="00BD3AEA" w:rsidRPr="00296C9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  </w:t>
      </w:r>
      <w:r w:rsidRPr="00296C91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296C91">
        <w:rPr>
          <w:rFonts w:ascii="Times New Roman" w:eastAsia="Times New Roman" w:hAnsi="Times New Roman" w:cs="Times New Roman"/>
          <w:sz w:val="24"/>
          <w:szCs w:val="24"/>
          <w:lang w:val="en-US"/>
        </w:rPr>
        <w:t>) I,IV,V</w:t>
      </w:r>
      <w:r w:rsidR="00BD3AEA" w:rsidRPr="00296C9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    </w:t>
      </w:r>
      <w:r w:rsidRPr="00296C91">
        <w:rPr>
          <w:rFonts w:ascii="Times New Roman" w:eastAsia="Times New Roman" w:hAnsi="Times New Roman" w:cs="Times New Roman"/>
          <w:sz w:val="24"/>
          <w:szCs w:val="24"/>
        </w:rPr>
        <w:t>г</w:t>
      </w:r>
      <w:r w:rsidRPr="00296C91">
        <w:rPr>
          <w:rFonts w:ascii="Times New Roman" w:eastAsia="Times New Roman" w:hAnsi="Times New Roman" w:cs="Times New Roman"/>
          <w:sz w:val="24"/>
          <w:szCs w:val="24"/>
          <w:lang w:val="en-US"/>
        </w:rPr>
        <w:t>) I,II,V +</w:t>
      </w:r>
    </w:p>
    <w:p w:rsidR="00296C91" w:rsidRPr="003D571D" w:rsidRDefault="00296C91" w:rsidP="002C0046">
      <w:pPr>
        <w:pStyle w:val="a6"/>
        <w:spacing w:line="276" w:lineRule="auto"/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</w:pPr>
    </w:p>
    <w:p w:rsidR="00127AFD" w:rsidRPr="00296C91" w:rsidRDefault="006D1CF1" w:rsidP="002C0046">
      <w:pPr>
        <w:pStyle w:val="a6"/>
        <w:spacing w:line="276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296C91">
        <w:rPr>
          <w:rFonts w:ascii="Times New Roman" w:eastAsia="Times New Roman" w:hAnsi="Times New Roman" w:cs="Times New Roman"/>
          <w:b/>
          <w:bCs/>
          <w:sz w:val="24"/>
          <w:szCs w:val="24"/>
        </w:rPr>
        <w:t>Часть III</w:t>
      </w:r>
      <w:r w:rsidR="00127AFD" w:rsidRPr="00296C91"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  <w:r w:rsidR="00127AFD" w:rsidRPr="00296C91">
        <w:rPr>
          <w:rFonts w:ascii="Times New Roman" w:eastAsia="Times New Roman" w:hAnsi="Times New Roman" w:cs="Times New Roman"/>
          <w:b/>
          <w:sz w:val="24"/>
          <w:szCs w:val="24"/>
        </w:rPr>
        <w:t xml:space="preserve">  </w:t>
      </w:r>
      <w:r w:rsidRPr="00296C91">
        <w:rPr>
          <w:rFonts w:ascii="Times New Roman" w:eastAsia="Times New Roman" w:hAnsi="Times New Roman" w:cs="Times New Roman"/>
          <w:b/>
          <w:bCs/>
          <w:sz w:val="24"/>
          <w:szCs w:val="24"/>
        </w:rPr>
        <w:t>1 балл за верный ответ, максимальное число баллов – 10.</w:t>
      </w:r>
    </w:p>
    <w:p w:rsidR="006D1CF1" w:rsidRPr="00296C91" w:rsidRDefault="00127AFD" w:rsidP="002C0046">
      <w:pPr>
        <w:pStyle w:val="a6"/>
        <w:spacing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96C9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ВЫБЕРИТЕ ПРАВИЛЬНЫЕ ОТВЕТЫ:</w:t>
      </w:r>
    </w:p>
    <w:p w:rsidR="006D1CF1" w:rsidRPr="00296C91" w:rsidRDefault="006D1CF1" w:rsidP="002C0046">
      <w:pPr>
        <w:pStyle w:val="a6"/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96C91">
        <w:rPr>
          <w:rFonts w:ascii="Times New Roman" w:eastAsia="Times New Roman" w:hAnsi="Times New Roman" w:cs="Times New Roman"/>
          <w:sz w:val="24"/>
          <w:szCs w:val="24"/>
        </w:rPr>
        <w:t>1. Голосеменные растения – исключительно деревья.</w:t>
      </w:r>
    </w:p>
    <w:p w:rsidR="006D1CF1" w:rsidRPr="00296C91" w:rsidRDefault="006D1CF1" w:rsidP="002C0046">
      <w:pPr>
        <w:pStyle w:val="a6"/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96C91">
        <w:rPr>
          <w:rFonts w:ascii="Times New Roman" w:eastAsia="Times New Roman" w:hAnsi="Times New Roman" w:cs="Times New Roman"/>
          <w:sz w:val="24"/>
          <w:szCs w:val="24"/>
        </w:rPr>
        <w:t>2. Наибольшее число среди видов голосеменных растений имеют хвойные растения.</w:t>
      </w:r>
    </w:p>
    <w:p w:rsidR="006D1CF1" w:rsidRPr="00296C91" w:rsidRDefault="006D1CF1" w:rsidP="002C0046">
      <w:pPr>
        <w:pStyle w:val="a6"/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96C91">
        <w:rPr>
          <w:rFonts w:ascii="Times New Roman" w:eastAsia="Times New Roman" w:hAnsi="Times New Roman" w:cs="Times New Roman"/>
          <w:sz w:val="24"/>
          <w:szCs w:val="24"/>
        </w:rPr>
        <w:t>3. В процессе почвенного питания в организм растения поступают вода и минеральные соли</w:t>
      </w:r>
    </w:p>
    <w:p w:rsidR="006D1CF1" w:rsidRPr="00296C91" w:rsidRDefault="006D1CF1" w:rsidP="002C0046">
      <w:pPr>
        <w:pStyle w:val="a6"/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96C91">
        <w:rPr>
          <w:rFonts w:ascii="Times New Roman" w:eastAsia="Times New Roman" w:hAnsi="Times New Roman" w:cs="Times New Roman"/>
          <w:sz w:val="24"/>
          <w:szCs w:val="24"/>
        </w:rPr>
        <w:t>4. При прорастании споры папоротника в благоприятных условиях из нее развивается заросток.</w:t>
      </w:r>
    </w:p>
    <w:p w:rsidR="006D1CF1" w:rsidRPr="00296C91" w:rsidRDefault="006D1CF1" w:rsidP="002C0046">
      <w:pPr>
        <w:pStyle w:val="a6"/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96C91">
        <w:rPr>
          <w:rFonts w:ascii="Times New Roman" w:eastAsia="Times New Roman" w:hAnsi="Times New Roman" w:cs="Times New Roman"/>
          <w:sz w:val="24"/>
          <w:szCs w:val="24"/>
        </w:rPr>
        <w:t>5. Передвижение мужских гамет папоротникообразных может происходить только при наличии воды.</w:t>
      </w:r>
    </w:p>
    <w:p w:rsidR="006D1CF1" w:rsidRPr="00296C91" w:rsidRDefault="006D1CF1" w:rsidP="002C0046">
      <w:pPr>
        <w:pStyle w:val="a6"/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96C91">
        <w:rPr>
          <w:rFonts w:ascii="Times New Roman" w:eastAsia="Times New Roman" w:hAnsi="Times New Roman" w:cs="Times New Roman"/>
          <w:sz w:val="24"/>
          <w:szCs w:val="24"/>
        </w:rPr>
        <w:t>6. Участки стебля между двумя ближайшими узлами одного побега называются междоузлиями</w:t>
      </w:r>
    </w:p>
    <w:p w:rsidR="006D1CF1" w:rsidRPr="00296C91" w:rsidRDefault="006D1CF1" w:rsidP="002C0046">
      <w:pPr>
        <w:pStyle w:val="a6"/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96C91">
        <w:rPr>
          <w:rFonts w:ascii="Times New Roman" w:eastAsia="Times New Roman" w:hAnsi="Times New Roman" w:cs="Times New Roman"/>
          <w:sz w:val="24"/>
          <w:szCs w:val="24"/>
        </w:rPr>
        <w:t>7. Расположение почек и листьев на побегах берёзы, малины называют мутовчатым</w:t>
      </w:r>
    </w:p>
    <w:p w:rsidR="006D1CF1" w:rsidRPr="00296C91" w:rsidRDefault="006D1CF1" w:rsidP="002C0046">
      <w:pPr>
        <w:pStyle w:val="a6"/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96C91">
        <w:rPr>
          <w:rFonts w:ascii="Times New Roman" w:eastAsia="Times New Roman" w:hAnsi="Times New Roman" w:cs="Times New Roman"/>
          <w:sz w:val="24"/>
          <w:szCs w:val="24"/>
        </w:rPr>
        <w:t>8. Поступление в корень воды и минеральных солей происходит в зоне всасывания</w:t>
      </w:r>
    </w:p>
    <w:p w:rsidR="006D1CF1" w:rsidRPr="00296C91" w:rsidRDefault="006D1CF1" w:rsidP="002C0046">
      <w:pPr>
        <w:pStyle w:val="a6"/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96C91">
        <w:rPr>
          <w:rFonts w:ascii="Times New Roman" w:eastAsia="Times New Roman" w:hAnsi="Times New Roman" w:cs="Times New Roman"/>
          <w:sz w:val="24"/>
          <w:szCs w:val="24"/>
        </w:rPr>
        <w:t>9. Грибы не имеют хлоропластов и других пластид</w:t>
      </w:r>
    </w:p>
    <w:p w:rsidR="006D1CF1" w:rsidRPr="00296C91" w:rsidRDefault="006D1CF1" w:rsidP="002C0046">
      <w:pPr>
        <w:pStyle w:val="a6"/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96C91">
        <w:rPr>
          <w:rFonts w:ascii="Times New Roman" w:eastAsia="Times New Roman" w:hAnsi="Times New Roman" w:cs="Times New Roman"/>
          <w:sz w:val="24"/>
          <w:szCs w:val="24"/>
        </w:rPr>
        <w:t>10. Лишайники не причиняют никакого вреда деревьям, на которых они поселяются</w:t>
      </w:r>
    </w:p>
    <w:p w:rsidR="00E17AAC" w:rsidRDefault="00E17AAC" w:rsidP="002C0046">
      <w:pPr>
        <w:pStyle w:val="a6"/>
        <w:spacing w:line="276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6D1CF1" w:rsidRDefault="006D1CF1" w:rsidP="002C0046">
      <w:pPr>
        <w:pStyle w:val="a6"/>
        <w:spacing w:line="276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373E3">
        <w:rPr>
          <w:rFonts w:ascii="Times New Roman" w:eastAsia="Times New Roman" w:hAnsi="Times New Roman" w:cs="Times New Roman"/>
          <w:b/>
          <w:bCs/>
          <w:sz w:val="24"/>
          <w:szCs w:val="24"/>
        </w:rPr>
        <w:t>«да» 2,3,4,5,6,9,10</w:t>
      </w:r>
      <w:r w:rsidR="00420938" w:rsidRPr="00E373E3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</w:t>
      </w:r>
      <w:r w:rsidRPr="00E373E3">
        <w:rPr>
          <w:rFonts w:ascii="Times New Roman" w:eastAsia="Times New Roman" w:hAnsi="Times New Roman" w:cs="Times New Roman"/>
          <w:b/>
          <w:bCs/>
          <w:sz w:val="24"/>
          <w:szCs w:val="24"/>
        </w:rPr>
        <w:t>«нет» 1,7,8</w:t>
      </w:r>
    </w:p>
    <w:p w:rsidR="00E373E3" w:rsidRPr="00E373E3" w:rsidRDefault="00E373E3" w:rsidP="002C0046">
      <w:pPr>
        <w:pStyle w:val="a6"/>
        <w:spacing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D1CF1" w:rsidRPr="00E373E3" w:rsidRDefault="006D1CF1" w:rsidP="002C0046">
      <w:pPr>
        <w:pStyle w:val="a6"/>
        <w:spacing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373E3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4. Решите биологическую задачу</w:t>
      </w:r>
    </w:p>
    <w:p w:rsidR="006D1CF1" w:rsidRPr="00E373E3" w:rsidRDefault="00AF767F" w:rsidP="002C0046">
      <w:pPr>
        <w:pStyle w:val="a6"/>
        <w:spacing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96C91">
        <w:rPr>
          <w:rFonts w:ascii="Times New Roman" w:eastAsia="Times New Roman" w:hAnsi="Times New Roman" w:cs="Times New Roman"/>
          <w:sz w:val="24"/>
          <w:szCs w:val="24"/>
        </w:rPr>
        <w:t xml:space="preserve">1.  </w:t>
      </w:r>
      <w:r w:rsidR="006D1CF1" w:rsidRPr="00296C91">
        <w:rPr>
          <w:rFonts w:ascii="Times New Roman" w:eastAsia="Times New Roman" w:hAnsi="Times New Roman" w:cs="Times New Roman"/>
          <w:sz w:val="24"/>
          <w:szCs w:val="24"/>
        </w:rPr>
        <w:t>Почему вспашка почвы улучшает условия жизни культурных растений?</w:t>
      </w:r>
      <w:r w:rsidRPr="00296C91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E373E3">
        <w:rPr>
          <w:rFonts w:ascii="Times New Roman" w:eastAsia="Times New Roman" w:hAnsi="Times New Roman" w:cs="Times New Roman"/>
          <w:b/>
          <w:sz w:val="24"/>
          <w:szCs w:val="24"/>
        </w:rPr>
        <w:t>5 баллов</w:t>
      </w:r>
    </w:p>
    <w:p w:rsidR="00AF767F" w:rsidRPr="00E373E3" w:rsidRDefault="00AF767F" w:rsidP="002C0046">
      <w:pPr>
        <w:pStyle w:val="a6"/>
        <w:spacing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96C91">
        <w:rPr>
          <w:rFonts w:ascii="Times New Roman" w:eastAsia="Times New Roman" w:hAnsi="Times New Roman" w:cs="Times New Roman"/>
          <w:sz w:val="24"/>
          <w:szCs w:val="24"/>
        </w:rPr>
        <w:t>2.</w:t>
      </w:r>
      <w:r w:rsidR="00E373E3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296C91">
        <w:rPr>
          <w:rFonts w:ascii="Times New Roman" w:eastAsia="Times New Roman" w:hAnsi="Times New Roman" w:cs="Times New Roman"/>
          <w:sz w:val="24"/>
          <w:szCs w:val="24"/>
        </w:rPr>
        <w:t xml:space="preserve">При хранении картофеля в тёплом помещении он сморщивается, а при </w:t>
      </w:r>
      <w:proofErr w:type="spellStart"/>
      <w:r w:rsidRPr="00296C91">
        <w:rPr>
          <w:rFonts w:ascii="Times New Roman" w:eastAsia="Times New Roman" w:hAnsi="Times New Roman" w:cs="Times New Roman"/>
          <w:sz w:val="24"/>
          <w:szCs w:val="24"/>
        </w:rPr>
        <w:t>подмораживании</w:t>
      </w:r>
      <w:proofErr w:type="spellEnd"/>
      <w:r w:rsidRPr="00296C91">
        <w:rPr>
          <w:rFonts w:ascii="Times New Roman" w:eastAsia="Times New Roman" w:hAnsi="Times New Roman" w:cs="Times New Roman"/>
          <w:sz w:val="24"/>
          <w:szCs w:val="24"/>
        </w:rPr>
        <w:t xml:space="preserve"> становится  сладким. Объясните эти явления. </w:t>
      </w:r>
      <w:r w:rsidRPr="00E373E3">
        <w:rPr>
          <w:rFonts w:ascii="Times New Roman" w:eastAsia="Times New Roman" w:hAnsi="Times New Roman" w:cs="Times New Roman"/>
          <w:b/>
          <w:sz w:val="24"/>
          <w:szCs w:val="24"/>
        </w:rPr>
        <w:t>5 баллов</w:t>
      </w:r>
    </w:p>
    <w:p w:rsidR="00BB32C8" w:rsidRPr="00E373E3" w:rsidRDefault="00BB32C8" w:rsidP="002C0046">
      <w:pPr>
        <w:pStyle w:val="a6"/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BB32C8" w:rsidRPr="00E373E3" w:rsidSect="00D11CD3">
      <w:pgSz w:w="11906" w:h="16838"/>
      <w:pgMar w:top="737" w:right="567" w:bottom="737" w:left="90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2A739DE"/>
    <w:multiLevelType w:val="multilevel"/>
    <w:tmpl w:val="941C9B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D1CF1"/>
    <w:rsid w:val="00000803"/>
    <w:rsid w:val="000754C4"/>
    <w:rsid w:val="00127AFD"/>
    <w:rsid w:val="001573DC"/>
    <w:rsid w:val="00296C91"/>
    <w:rsid w:val="002C0046"/>
    <w:rsid w:val="002E3FDA"/>
    <w:rsid w:val="0033168E"/>
    <w:rsid w:val="00396B73"/>
    <w:rsid w:val="003D571D"/>
    <w:rsid w:val="00420938"/>
    <w:rsid w:val="004A6CDC"/>
    <w:rsid w:val="004B14AF"/>
    <w:rsid w:val="00524D09"/>
    <w:rsid w:val="00560CAF"/>
    <w:rsid w:val="006D1CF1"/>
    <w:rsid w:val="007A5E33"/>
    <w:rsid w:val="00AF767F"/>
    <w:rsid w:val="00B26598"/>
    <w:rsid w:val="00B31959"/>
    <w:rsid w:val="00B63D69"/>
    <w:rsid w:val="00BB32C8"/>
    <w:rsid w:val="00BD3AEA"/>
    <w:rsid w:val="00D11CD3"/>
    <w:rsid w:val="00D45CDD"/>
    <w:rsid w:val="00E17AAC"/>
    <w:rsid w:val="00E373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3D69"/>
  </w:style>
  <w:style w:type="paragraph" w:styleId="2">
    <w:name w:val="heading 2"/>
    <w:basedOn w:val="a"/>
    <w:link w:val="20"/>
    <w:uiPriority w:val="9"/>
    <w:qFormat/>
    <w:rsid w:val="006D1CF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6D1CF1"/>
    <w:rPr>
      <w:rFonts w:ascii="Times New Roman" w:eastAsia="Times New Roman" w:hAnsi="Times New Roman" w:cs="Times New Roman"/>
      <w:b/>
      <w:bCs/>
      <w:sz w:val="36"/>
      <w:szCs w:val="36"/>
    </w:rPr>
  </w:style>
  <w:style w:type="character" w:styleId="a3">
    <w:name w:val="Hyperlink"/>
    <w:basedOn w:val="a0"/>
    <w:uiPriority w:val="99"/>
    <w:semiHidden/>
    <w:unhideWhenUsed/>
    <w:rsid w:val="006D1CF1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6D1C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Strong"/>
    <w:basedOn w:val="a0"/>
    <w:uiPriority w:val="22"/>
    <w:qFormat/>
    <w:rsid w:val="006D1CF1"/>
    <w:rPr>
      <w:b/>
      <w:bCs/>
    </w:rPr>
  </w:style>
  <w:style w:type="paragraph" w:styleId="a6">
    <w:name w:val="No Spacing"/>
    <w:uiPriority w:val="1"/>
    <w:qFormat/>
    <w:rsid w:val="00296C91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119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152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324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231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2820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571</Words>
  <Characters>3256</Characters>
  <Application>Microsoft Office Word</Application>
  <DocSecurity>0</DocSecurity>
  <Lines>27</Lines>
  <Paragraphs>7</Paragraphs>
  <ScaleCrop>false</ScaleCrop>
  <Company>Reanimator Extreme Edition</Company>
  <LinksUpToDate>false</LinksUpToDate>
  <CharactersWithSpaces>3820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Специалист</cp:lastModifiedBy>
  <cp:revision>27</cp:revision>
  <dcterms:created xsi:type="dcterms:W3CDTF">2016-08-30T13:42:00Z</dcterms:created>
  <dcterms:modified xsi:type="dcterms:W3CDTF">2018-09-24T13:46:00Z</dcterms:modified>
</cp:coreProperties>
</file>